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47" w:rsidRDefault="004B4547" w:rsidP="008A1FB3">
      <w:pPr>
        <w:tabs>
          <w:tab w:val="left" w:pos="23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PERSBERICHT</w:t>
      </w:r>
    </w:p>
    <w:p w:rsidR="004B4547" w:rsidRDefault="004B4547" w:rsidP="008A1FB3">
      <w:pPr>
        <w:tabs>
          <w:tab w:val="left" w:pos="23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 juni 2012</w:t>
      </w:r>
    </w:p>
    <w:p w:rsidR="004B4547" w:rsidRDefault="004B4547" w:rsidP="008A1FB3">
      <w:pPr>
        <w:tabs>
          <w:tab w:val="left" w:pos="2340"/>
        </w:tabs>
        <w:rPr>
          <w:rFonts w:ascii="Arial" w:hAnsi="Arial" w:cs="Arial"/>
          <w:sz w:val="32"/>
          <w:szCs w:val="32"/>
        </w:rPr>
      </w:pPr>
    </w:p>
    <w:p w:rsidR="004B4547" w:rsidRPr="00714BD0" w:rsidRDefault="004B4547" w:rsidP="00516734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Ondernemers netwerken op de fiets</w:t>
      </w:r>
    </w:p>
    <w:p w:rsidR="004B4547" w:rsidRPr="007307E8" w:rsidRDefault="004B4547">
      <w:pPr>
        <w:rPr>
          <w:rFonts w:ascii="Arial" w:hAnsi="Arial" w:cs="Arial"/>
          <w:sz w:val="20"/>
          <w:szCs w:val="20"/>
        </w:rPr>
      </w:pPr>
    </w:p>
    <w:p w:rsidR="004B4547" w:rsidRPr="000D4CED" w:rsidRDefault="004B4547" w:rsidP="004C51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Vrijdag 29 juni organiseert Fietsen Scoort met </w:t>
      </w:r>
      <w:proofErr w:type="spellStart"/>
      <w:r>
        <w:rPr>
          <w:rFonts w:ascii="Arial" w:hAnsi="Arial" w:cs="Arial"/>
          <w:b/>
          <w:sz w:val="20"/>
          <w:szCs w:val="20"/>
        </w:rPr>
        <w:t>Antropia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Cultuur- en Congrescentrum een </w:t>
      </w:r>
      <w:proofErr w:type="spellStart"/>
      <w:r>
        <w:rPr>
          <w:rFonts w:ascii="Arial" w:hAnsi="Arial" w:cs="Arial"/>
          <w:b/>
          <w:sz w:val="20"/>
          <w:szCs w:val="20"/>
        </w:rPr>
        <w:t>FietsNetwerkTocht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voor bedrijven in de regio </w:t>
      </w:r>
      <w:proofErr w:type="spellStart"/>
      <w:r>
        <w:rPr>
          <w:rFonts w:ascii="Arial" w:hAnsi="Arial" w:cs="Arial"/>
          <w:b/>
          <w:sz w:val="20"/>
          <w:szCs w:val="20"/>
        </w:rPr>
        <w:t>Driebergen-Zeist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De fietstocht start met een </w:t>
      </w:r>
      <w:proofErr w:type="spellStart"/>
      <w:r>
        <w:rPr>
          <w:rFonts w:ascii="Arial" w:hAnsi="Arial" w:cs="Arial"/>
          <w:b/>
          <w:sz w:val="20"/>
          <w:szCs w:val="20"/>
        </w:rPr>
        <w:t>FietsNetwerkOntbijt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bij </w:t>
      </w:r>
      <w:proofErr w:type="spellStart"/>
      <w:r>
        <w:rPr>
          <w:rFonts w:ascii="Arial" w:hAnsi="Arial" w:cs="Arial"/>
          <w:b/>
          <w:sz w:val="20"/>
          <w:szCs w:val="20"/>
        </w:rPr>
        <w:t>Antropia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op Landgoed de Reehorst. Maurits Groen, </w:t>
      </w:r>
      <w:proofErr w:type="spellStart"/>
      <w:r>
        <w:rPr>
          <w:rFonts w:ascii="Arial" w:hAnsi="Arial" w:cs="Arial"/>
          <w:b/>
          <w:sz w:val="20"/>
          <w:szCs w:val="20"/>
        </w:rPr>
        <w:t>duurzaamheidsexpert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 ambassadeur van de campagne Fietsen Scoort, zal het startschot geven voor deze lokale </w:t>
      </w:r>
      <w:proofErr w:type="spellStart"/>
      <w:r>
        <w:rPr>
          <w:rFonts w:ascii="Arial" w:hAnsi="Arial" w:cs="Arial"/>
          <w:b/>
          <w:sz w:val="20"/>
          <w:szCs w:val="20"/>
        </w:rPr>
        <w:t>FietsNetwerkTocht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 Met deze activiteit willen </w:t>
      </w:r>
      <w:proofErr w:type="spellStart"/>
      <w:r>
        <w:rPr>
          <w:rFonts w:ascii="Arial" w:hAnsi="Arial" w:cs="Arial"/>
          <w:b/>
          <w:sz w:val="20"/>
          <w:szCs w:val="20"/>
        </w:rPr>
        <w:t>Antropia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 Fietsen Scoort de fiets als duurzaam vervoermiddel nogmaals onder de aandacht brengen in de regio en het (fiets)netwerk van ondernemend </w:t>
      </w:r>
      <w:proofErr w:type="spellStart"/>
      <w:r>
        <w:rPr>
          <w:rFonts w:ascii="Arial" w:hAnsi="Arial" w:cs="Arial"/>
          <w:b/>
          <w:sz w:val="20"/>
          <w:szCs w:val="20"/>
        </w:rPr>
        <w:t>Driebergen-Zeist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vergroten.</w:t>
      </w:r>
    </w:p>
    <w:p w:rsidR="004B4547" w:rsidRDefault="004B4547" w:rsidP="00F26BAA">
      <w:pPr>
        <w:pStyle w:val="Normaalweb"/>
        <w:spacing w:line="179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“Fietsen Scoort voor een beter klimaat” is met 30.000 deelnemers de grootste fietscampagne van </w:t>
      </w:r>
      <w:r w:rsidRPr="003F6CC7">
        <w:rPr>
          <w:rFonts w:ascii="Arial" w:hAnsi="Arial" w:cs="Arial"/>
          <w:color w:val="000000"/>
          <w:sz w:val="20"/>
          <w:szCs w:val="20"/>
        </w:rPr>
        <w:t xml:space="preserve">Nederland </w:t>
      </w:r>
      <w:r>
        <w:rPr>
          <w:rFonts w:ascii="Arial" w:hAnsi="Arial" w:cs="Arial"/>
          <w:color w:val="000000"/>
          <w:sz w:val="20"/>
          <w:szCs w:val="20"/>
        </w:rPr>
        <w:t>die op uitdagende wijze het fietsen naar het werk stimuleert met als doel CO</w:t>
      </w:r>
      <w:r w:rsidRPr="008A1FB3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uitstoot terug te dringen.</w:t>
      </w:r>
    </w:p>
    <w:p w:rsidR="004B4547" w:rsidRDefault="004B4547" w:rsidP="00F26BAA">
      <w:pPr>
        <w:pStyle w:val="Normaalweb"/>
        <w:spacing w:line="179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Veel bedrijven en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)overheidsorganisaties sponsoren deze campagne waaronder de Triodos Bank, de Vrije Universiteit en de Nederlandse Gasunie. Want hoewel Nederland bekend staat</w:t>
      </w:r>
      <w:r w:rsidRPr="003F6CC7">
        <w:rPr>
          <w:rFonts w:ascii="Arial" w:hAnsi="Arial" w:cs="Arial"/>
          <w:color w:val="000000"/>
          <w:sz w:val="20"/>
          <w:szCs w:val="20"/>
        </w:rPr>
        <w:t xml:space="preserve"> als een fietsnatie, </w:t>
      </w:r>
      <w:r>
        <w:rPr>
          <w:rFonts w:ascii="Arial" w:hAnsi="Arial" w:cs="Arial"/>
          <w:color w:val="000000"/>
          <w:sz w:val="20"/>
          <w:szCs w:val="20"/>
        </w:rPr>
        <w:t xml:space="preserve">pakt het merendeel van de medewerkers nog altijd de auto naar het werk.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Antropia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wil hier lokaal graag verandering in brengen en organiseert samen met Fietsen Scoort een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FietsNetwerkTocht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op vrijdag 29 juni. Bedrijven en overheidsinstellingen uit de regio worden uitgenodigd om op een ontspannen manier “buur”bedrijven te ontmoeten en al fietsend te genieten van de mooie omgeving. </w:t>
      </w:r>
    </w:p>
    <w:p w:rsidR="004B4547" w:rsidRDefault="004B4547" w:rsidP="00F26BAA">
      <w:pPr>
        <w:pStyle w:val="Normaalweb"/>
        <w:spacing w:line="179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Voordat de fietstocht van start gaat, kunnen deelnemers zich uitgebreid aan elkaar voorstellen tijdens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FietsNetwerkOntbijt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bij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Antropia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op Landgoed de Reehorst. Een gezond ontbijt als goed begin van de mooie fietstocht. Maurits Groen, bekend van vele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)nationale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klimaatevents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nr. 4  op de Duurzame Top 100 van Trouw, geeft op 29 juni om 09.00 uur het startschot voor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FietsNetwerkTocht</w:t>
      </w:r>
      <w:proofErr w:type="spellEnd"/>
      <w:r w:rsidRPr="003F6CC7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Eindpunt is het energiezuinig ingerichte Natuurcafé </w:t>
      </w:r>
      <w:smartTag w:uri="urn:schemas-microsoft-com:office:smarttags" w:element="PersonName">
        <w:smartTagPr>
          <w:attr w:name="ProductID" w:val="La Porte"/>
        </w:smartTagPr>
        <w:r>
          <w:rPr>
            <w:rFonts w:ascii="Arial" w:hAnsi="Arial" w:cs="Arial"/>
            <w:color w:val="000000"/>
            <w:sz w:val="20"/>
            <w:szCs w:val="20"/>
          </w:rPr>
          <w:t xml:space="preserve">La </w:t>
        </w:r>
        <w:proofErr w:type="spellStart"/>
        <w:r>
          <w:rPr>
            <w:rFonts w:ascii="Arial" w:hAnsi="Arial" w:cs="Arial"/>
            <w:color w:val="000000"/>
            <w:sz w:val="20"/>
            <w:szCs w:val="20"/>
          </w:rPr>
          <w:t>Porte</w:t>
        </w:r>
      </w:smartTag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op station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Driebergen-Zeist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B4547" w:rsidRDefault="004B4547" w:rsidP="00F26BAA">
      <w:pPr>
        <w:pStyle w:val="Normaalweb"/>
        <w:spacing w:line="179" w:lineRule="atLeast"/>
        <w:rPr>
          <w:rFonts w:ascii="Arial" w:hAnsi="Arial" w:cs="Arial"/>
          <w:color w:val="000000"/>
          <w:sz w:val="20"/>
          <w:szCs w:val="20"/>
        </w:rPr>
      </w:pPr>
      <w:r w:rsidRPr="00B822C3">
        <w:rPr>
          <w:rFonts w:ascii="Arial" w:hAnsi="Arial" w:cs="Arial"/>
          <w:b/>
          <w:color w:val="000000"/>
          <w:sz w:val="20"/>
          <w:szCs w:val="20"/>
        </w:rPr>
        <w:t>Aanmelden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Deelname aan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FietsNetwerkTocht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inclusief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FietsNetwerkOntbijt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is gratis. Bedrijven kunnen zich tot 22 juni opgeven door </w:t>
      </w:r>
      <w:r w:rsidRPr="00F26BAA">
        <w:rPr>
          <w:rFonts w:ascii="Arial" w:hAnsi="Arial" w:cs="Arial"/>
          <w:color w:val="000000"/>
          <w:sz w:val="20"/>
          <w:szCs w:val="20"/>
        </w:rPr>
        <w:t xml:space="preserve">een e-mail te sturen naar Franka Viets, </w:t>
      </w:r>
      <w:proofErr w:type="spellStart"/>
      <w:smartTag w:uri="urn:schemas-microsoft-com:office:smarttags" w:element="PersonName">
        <w:r w:rsidRPr="00F26BAA">
          <w:rPr>
            <w:rFonts w:ascii="Arial" w:hAnsi="Arial" w:cs="Arial"/>
            <w:color w:val="000000"/>
            <w:sz w:val="20"/>
            <w:szCs w:val="20"/>
          </w:rPr>
          <w:t>franka.viets</w:t>
        </w:r>
        <w:proofErr w:type="spellEnd"/>
        <w:r w:rsidRPr="00F26BAA">
          <w:rPr>
            <w:rFonts w:ascii="Arial" w:hAnsi="Arial" w:cs="Arial"/>
            <w:color w:val="000000"/>
            <w:sz w:val="20"/>
            <w:szCs w:val="20"/>
          </w:rPr>
          <w:t>@gmail.com</w:t>
        </w:r>
      </w:smartTag>
      <w:r w:rsidRPr="00F26BA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B4547" w:rsidRPr="00B822C3" w:rsidRDefault="004B4547" w:rsidP="00F26BAA">
      <w:pPr>
        <w:pStyle w:val="Normaalweb"/>
        <w:spacing w:line="179" w:lineRule="atLeast"/>
        <w:rPr>
          <w:rFonts w:ascii="Arial" w:hAnsi="Arial" w:cs="Arial"/>
          <w:color w:val="000000"/>
          <w:sz w:val="20"/>
          <w:szCs w:val="20"/>
        </w:rPr>
      </w:pPr>
      <w:r w:rsidRPr="008A1FB3">
        <w:rPr>
          <w:rFonts w:ascii="Arial" w:hAnsi="Arial" w:cs="Arial"/>
          <w:b/>
          <w:color w:val="000000"/>
          <w:sz w:val="20"/>
          <w:szCs w:val="20"/>
        </w:rPr>
        <w:t xml:space="preserve">Meer informatie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B822C3">
        <w:rPr>
          <w:rFonts w:ascii="Arial" w:hAnsi="Arial" w:cs="Arial"/>
          <w:color w:val="000000"/>
          <w:sz w:val="20"/>
          <w:szCs w:val="20"/>
        </w:rPr>
        <w:t>Meer informatie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A1FB3">
        <w:rPr>
          <w:rFonts w:ascii="Arial" w:hAnsi="Arial" w:cs="Arial"/>
          <w:color w:val="000000"/>
          <w:sz w:val="20"/>
          <w:szCs w:val="20"/>
        </w:rPr>
        <w:t>over de campagne Fietsen Scoort is te vinden op</w:t>
      </w:r>
      <w:r w:rsidRPr="008A1F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822C3">
        <w:rPr>
          <w:rFonts w:ascii="Arial" w:hAnsi="Arial" w:cs="Arial"/>
          <w:color w:val="000000"/>
          <w:sz w:val="20"/>
          <w:szCs w:val="20"/>
        </w:rPr>
        <w:t>www.fietsenscoort.nl</w:t>
      </w:r>
    </w:p>
    <w:p w:rsidR="004B4547" w:rsidRPr="00D91B42" w:rsidRDefault="004B4547" w:rsidP="00D91B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4547" w:rsidRPr="00BB6180" w:rsidRDefault="004B4547" w:rsidP="00D91B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29 juni</w:t>
      </w:r>
      <w:r w:rsidRPr="00BB6180">
        <w:rPr>
          <w:rFonts w:ascii="Arial" w:hAnsi="Arial" w:cs="Arial"/>
          <w:sz w:val="20"/>
          <w:szCs w:val="20"/>
        </w:rPr>
        <w:t xml:space="preserve"> 2012</w:t>
      </w:r>
    </w:p>
    <w:p w:rsidR="004B4547" w:rsidRDefault="004B4547" w:rsidP="00D91B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Antropia</w:t>
      </w:r>
      <w:proofErr w:type="spellEnd"/>
      <w:r>
        <w:rPr>
          <w:rFonts w:ascii="Arial" w:hAnsi="Arial" w:cs="Arial"/>
          <w:sz w:val="20"/>
          <w:szCs w:val="20"/>
        </w:rPr>
        <w:t>, Cultuur- en Congrescentrum</w:t>
      </w:r>
    </w:p>
    <w:p w:rsidR="004B4547" w:rsidRPr="00F26BAA" w:rsidRDefault="004B4547" w:rsidP="00BB6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6BAA">
        <w:rPr>
          <w:rFonts w:ascii="Arial" w:hAnsi="Arial" w:cs="Arial"/>
          <w:sz w:val="20"/>
          <w:szCs w:val="20"/>
        </w:rPr>
        <w:t>Landgoed de Reehorst</w:t>
      </w:r>
    </w:p>
    <w:p w:rsidR="004B4547" w:rsidRPr="00F26BAA" w:rsidRDefault="004B4547" w:rsidP="00BB6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6BAA">
        <w:rPr>
          <w:rFonts w:ascii="Arial" w:hAnsi="Arial" w:cs="Arial"/>
          <w:sz w:val="20"/>
          <w:szCs w:val="20"/>
        </w:rPr>
        <w:tab/>
      </w:r>
      <w:r w:rsidRPr="00F26BAA">
        <w:rPr>
          <w:rFonts w:ascii="Arial" w:hAnsi="Arial" w:cs="Arial"/>
          <w:sz w:val="20"/>
          <w:szCs w:val="20"/>
        </w:rPr>
        <w:tab/>
        <w:t>Hoofdstraat 8</w:t>
      </w:r>
    </w:p>
    <w:p w:rsidR="004B4547" w:rsidRDefault="004B4547" w:rsidP="00F26BAA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F26BAA">
        <w:rPr>
          <w:rFonts w:ascii="Arial" w:hAnsi="Arial" w:cs="Arial"/>
          <w:sz w:val="20"/>
          <w:szCs w:val="20"/>
        </w:rPr>
        <w:t xml:space="preserve">3972 </w:t>
      </w:r>
      <w:smartTag w:uri="urn:schemas-microsoft-com:office:smarttags" w:element="PersonName">
        <w:smartTagPr>
          <w:attr w:name="ProductID" w:val="LA Driebergen"/>
        </w:smartTagPr>
        <w:r w:rsidRPr="00F26BAA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Pr="00F26BAA">
          <w:rPr>
            <w:rFonts w:ascii="Arial" w:hAnsi="Arial" w:cs="Arial"/>
            <w:sz w:val="20"/>
            <w:szCs w:val="20"/>
          </w:rPr>
          <w:t>Driebergen</w:t>
        </w:r>
      </w:smartTag>
      <w:proofErr w:type="spellEnd"/>
    </w:p>
    <w:p w:rsidR="004B4547" w:rsidRDefault="004B4547" w:rsidP="003014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08:45 uur</w:t>
      </w:r>
      <w:r>
        <w:rPr>
          <w:rFonts w:ascii="Arial" w:hAnsi="Arial" w:cs="Arial"/>
          <w:sz w:val="20"/>
          <w:szCs w:val="20"/>
        </w:rPr>
        <w:tab/>
        <w:t xml:space="preserve">Ontvangst </w:t>
      </w:r>
      <w:proofErr w:type="spellStart"/>
      <w:r>
        <w:rPr>
          <w:rFonts w:ascii="Arial" w:hAnsi="Arial" w:cs="Arial"/>
          <w:sz w:val="20"/>
          <w:szCs w:val="20"/>
        </w:rPr>
        <w:t>Antropia</w:t>
      </w:r>
      <w:proofErr w:type="spellEnd"/>
      <w:r>
        <w:rPr>
          <w:rFonts w:ascii="Arial" w:hAnsi="Arial" w:cs="Arial"/>
          <w:sz w:val="20"/>
          <w:szCs w:val="20"/>
        </w:rPr>
        <w:t>, Cultuur- en Congrescentrum</w:t>
      </w:r>
    </w:p>
    <w:p w:rsidR="004B4547" w:rsidRDefault="004B4547" w:rsidP="003014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09:00 uur</w:t>
      </w:r>
      <w:r>
        <w:rPr>
          <w:rFonts w:ascii="Arial" w:hAnsi="Arial" w:cs="Arial"/>
          <w:sz w:val="20"/>
          <w:szCs w:val="20"/>
        </w:rPr>
        <w:tab/>
        <w:t>Welkomstwoord Maurits Groen</w:t>
      </w:r>
    </w:p>
    <w:p w:rsidR="004B4547" w:rsidRDefault="004B4547" w:rsidP="003014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09:15 uur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FietsNetwerkOntbijt</w:t>
      </w:r>
      <w:proofErr w:type="spellEnd"/>
    </w:p>
    <w:p w:rsidR="004B4547" w:rsidRDefault="004B4547" w:rsidP="003014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09:45 uur</w:t>
      </w:r>
      <w:r>
        <w:rPr>
          <w:rFonts w:ascii="Arial" w:hAnsi="Arial" w:cs="Arial"/>
          <w:sz w:val="20"/>
          <w:szCs w:val="20"/>
        </w:rPr>
        <w:tab/>
        <w:t xml:space="preserve">Start </w:t>
      </w:r>
      <w:proofErr w:type="spellStart"/>
      <w:r>
        <w:rPr>
          <w:rFonts w:ascii="Arial" w:hAnsi="Arial" w:cs="Arial"/>
          <w:sz w:val="20"/>
          <w:szCs w:val="20"/>
        </w:rPr>
        <w:t>FietsNetwerkTocht</w:t>
      </w:r>
      <w:proofErr w:type="spellEnd"/>
    </w:p>
    <w:p w:rsidR="004B4547" w:rsidRPr="003014BE" w:rsidRDefault="004B4547" w:rsidP="003014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10:45 uur</w:t>
      </w:r>
      <w:r>
        <w:rPr>
          <w:rFonts w:ascii="Arial" w:hAnsi="Arial" w:cs="Arial"/>
          <w:sz w:val="20"/>
          <w:szCs w:val="20"/>
        </w:rPr>
        <w:tab/>
        <w:t xml:space="preserve">Afsluiting Natuurcafé </w:t>
      </w:r>
      <w:smartTag w:uri="urn:schemas-microsoft-com:office:smarttags" w:element="PersonName">
        <w:smartTagPr>
          <w:attr w:name="ProductID" w:val="La Porte"/>
        </w:smartTagPr>
        <w:r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>
          <w:rPr>
            <w:rFonts w:ascii="Arial" w:hAnsi="Arial" w:cs="Arial"/>
            <w:sz w:val="20"/>
            <w:szCs w:val="20"/>
          </w:rPr>
          <w:t>Porte</w:t>
        </w:r>
      </w:smartTag>
      <w:proofErr w:type="spellEnd"/>
    </w:p>
    <w:p w:rsidR="004B4547" w:rsidRPr="003014BE" w:rsidRDefault="004B4547" w:rsidP="00BB6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6BAA">
        <w:rPr>
          <w:rFonts w:ascii="Arial" w:hAnsi="Arial" w:cs="Arial"/>
          <w:sz w:val="20"/>
          <w:szCs w:val="20"/>
        </w:rPr>
        <w:tab/>
      </w:r>
      <w:r w:rsidRPr="00F26BA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0A0"/>
      </w:tblPr>
      <w:tblGrid>
        <w:gridCol w:w="4641"/>
        <w:gridCol w:w="4641"/>
      </w:tblGrid>
      <w:tr w:rsidR="004B4547" w:rsidRPr="00D66BE7" w:rsidTr="00D66BE7">
        <w:tc>
          <w:tcPr>
            <w:tcW w:w="4641" w:type="dxa"/>
          </w:tcPr>
          <w:p w:rsidR="004B4547" w:rsidRPr="00D66BE7" w:rsidRDefault="004B4547" w:rsidP="00BB61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547" w:rsidRPr="00D66BE7" w:rsidRDefault="004B4547" w:rsidP="00BB6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BE7">
              <w:rPr>
                <w:rFonts w:ascii="Arial" w:hAnsi="Arial" w:cs="Arial"/>
                <w:b/>
                <w:sz w:val="20"/>
                <w:szCs w:val="20"/>
              </w:rPr>
              <w:t>Contact- en persinformatie</w:t>
            </w:r>
          </w:p>
          <w:p w:rsidR="004B4547" w:rsidRPr="00D66BE7" w:rsidRDefault="004B4547" w:rsidP="00BB61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BE7">
              <w:rPr>
                <w:rFonts w:ascii="Arial" w:hAnsi="Arial" w:cs="Arial"/>
                <w:sz w:val="20"/>
                <w:szCs w:val="20"/>
              </w:rPr>
              <w:t>Antropia</w:t>
            </w:r>
            <w:proofErr w:type="spellEnd"/>
            <w:r w:rsidRPr="00D66BE7">
              <w:rPr>
                <w:rFonts w:ascii="Arial" w:hAnsi="Arial" w:cs="Arial"/>
                <w:sz w:val="20"/>
                <w:szCs w:val="20"/>
              </w:rPr>
              <w:t xml:space="preserve">, Cultuur- en Congrescentrum, </w:t>
            </w:r>
          </w:p>
          <w:p w:rsidR="004B4547" w:rsidRPr="00D66BE7" w:rsidRDefault="004B4547" w:rsidP="00BB61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BE7">
              <w:rPr>
                <w:rFonts w:ascii="Arial" w:hAnsi="Arial" w:cs="Arial"/>
                <w:sz w:val="20"/>
                <w:szCs w:val="20"/>
              </w:rPr>
              <w:t>Germien</w:t>
            </w:r>
            <w:proofErr w:type="spellEnd"/>
            <w:r w:rsidRPr="00D66BE7">
              <w:rPr>
                <w:rFonts w:ascii="Arial" w:hAnsi="Arial" w:cs="Arial"/>
                <w:sz w:val="20"/>
                <w:szCs w:val="20"/>
              </w:rPr>
              <w:t xml:space="preserve"> Cox</w:t>
            </w:r>
          </w:p>
          <w:p w:rsidR="004B4547" w:rsidRPr="00D66BE7" w:rsidRDefault="004B4547" w:rsidP="00BB6180">
            <w:pPr>
              <w:rPr>
                <w:rFonts w:ascii="Arial" w:hAnsi="Arial" w:cs="Arial"/>
                <w:sz w:val="20"/>
                <w:szCs w:val="20"/>
              </w:rPr>
            </w:pPr>
            <w:r w:rsidRPr="00D66BE7">
              <w:rPr>
                <w:rFonts w:ascii="Arial" w:hAnsi="Arial" w:cs="Arial"/>
                <w:sz w:val="20"/>
                <w:szCs w:val="20"/>
              </w:rPr>
              <w:t>T: 0343 531818</w:t>
            </w:r>
          </w:p>
          <w:p w:rsidR="004B4547" w:rsidRPr="00D66BE7" w:rsidRDefault="004B4547" w:rsidP="00BB6180">
            <w:pPr>
              <w:rPr>
                <w:rFonts w:ascii="Arial" w:hAnsi="Arial" w:cs="Arial"/>
                <w:sz w:val="20"/>
                <w:szCs w:val="20"/>
              </w:rPr>
            </w:pPr>
            <w:r w:rsidRPr="00D66BE7">
              <w:rPr>
                <w:rFonts w:ascii="Arial" w:hAnsi="Arial" w:cs="Arial"/>
                <w:sz w:val="20"/>
                <w:szCs w:val="20"/>
              </w:rPr>
              <w:t xml:space="preserve">E: </w:t>
            </w:r>
            <w:hyperlink r:id="rId6" w:history="1">
              <w:r w:rsidRPr="00D66BE7">
                <w:rPr>
                  <w:rStyle w:val="Hyperlink"/>
                  <w:rFonts w:ascii="Arial" w:hAnsi="Arial" w:cs="Arial"/>
                  <w:sz w:val="20"/>
                  <w:szCs w:val="20"/>
                </w:rPr>
                <w:t>germiencox@antropia.nl</w:t>
              </w:r>
            </w:hyperlink>
          </w:p>
          <w:p w:rsidR="004B4547" w:rsidRPr="00D66BE7" w:rsidRDefault="005D1074" w:rsidP="00BB6180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B4547" w:rsidRPr="00D66BE7">
                <w:rPr>
                  <w:rStyle w:val="Hyperlink"/>
                  <w:rFonts w:ascii="Arial" w:hAnsi="Arial" w:cs="Arial"/>
                  <w:sz w:val="20"/>
                  <w:szCs w:val="20"/>
                </w:rPr>
                <w:t>www.antropia.nl</w:t>
              </w:r>
            </w:hyperlink>
          </w:p>
          <w:p w:rsidR="004B4547" w:rsidRPr="00D66BE7" w:rsidRDefault="005D1074" w:rsidP="00BB618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B4547" w:rsidRPr="00D66BE7">
                <w:rPr>
                  <w:rStyle w:val="Hyperlink"/>
                  <w:rFonts w:ascii="Arial" w:hAnsi="Arial" w:cs="Arial"/>
                  <w:sz w:val="20"/>
                  <w:szCs w:val="20"/>
                </w:rPr>
                <w:t>www.natuurcafelaporte.nl</w:t>
              </w:r>
            </w:hyperlink>
          </w:p>
          <w:p w:rsidR="004B4547" w:rsidRPr="00D66BE7" w:rsidRDefault="004B4547" w:rsidP="00BB61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1" w:type="dxa"/>
          </w:tcPr>
          <w:p w:rsidR="004B4547" w:rsidRPr="00D66BE7" w:rsidRDefault="004B4547" w:rsidP="00BB618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B4547" w:rsidRPr="00D66BE7" w:rsidTr="00D66BE7">
        <w:tc>
          <w:tcPr>
            <w:tcW w:w="4641" w:type="dxa"/>
          </w:tcPr>
          <w:p w:rsidR="004B4547" w:rsidRPr="00D66BE7" w:rsidRDefault="004B4547" w:rsidP="00BB6180">
            <w:pPr>
              <w:rPr>
                <w:rFonts w:ascii="Arial" w:hAnsi="Arial" w:cs="Arial"/>
                <w:sz w:val="20"/>
                <w:szCs w:val="20"/>
              </w:rPr>
            </w:pPr>
            <w:r w:rsidRPr="00D66BE7">
              <w:rPr>
                <w:rFonts w:ascii="Arial" w:hAnsi="Arial" w:cs="Arial"/>
                <w:sz w:val="20"/>
                <w:szCs w:val="20"/>
              </w:rPr>
              <w:lastRenderedPageBreak/>
              <w:t>Fietsen Scoort</w:t>
            </w:r>
            <w:r>
              <w:rPr>
                <w:rFonts w:ascii="Arial" w:hAnsi="Arial" w:cs="Arial"/>
                <w:sz w:val="20"/>
                <w:szCs w:val="20"/>
              </w:rPr>
              <w:t xml:space="preserve"> Utrecht</w:t>
            </w:r>
          </w:p>
          <w:p w:rsidR="004B4547" w:rsidRPr="00D66BE7" w:rsidRDefault="004B4547" w:rsidP="00BB6180">
            <w:pPr>
              <w:rPr>
                <w:rFonts w:ascii="Arial" w:hAnsi="Arial" w:cs="Arial"/>
                <w:sz w:val="20"/>
                <w:szCs w:val="20"/>
              </w:rPr>
            </w:pPr>
            <w:r w:rsidRPr="00D66BE7">
              <w:rPr>
                <w:rFonts w:ascii="Arial" w:hAnsi="Arial" w:cs="Arial"/>
                <w:sz w:val="20"/>
                <w:szCs w:val="20"/>
              </w:rPr>
              <w:t>Franka Viets</w:t>
            </w:r>
          </w:p>
          <w:p w:rsidR="004B4547" w:rsidRPr="00D66BE7" w:rsidRDefault="004B4547" w:rsidP="00BB6180">
            <w:pPr>
              <w:rPr>
                <w:rFonts w:ascii="Arial" w:hAnsi="Arial" w:cs="Arial"/>
                <w:sz w:val="20"/>
                <w:szCs w:val="20"/>
              </w:rPr>
            </w:pPr>
            <w:r w:rsidRPr="00D66BE7">
              <w:rPr>
                <w:rFonts w:ascii="Arial" w:hAnsi="Arial" w:cs="Arial"/>
                <w:sz w:val="20"/>
                <w:szCs w:val="20"/>
              </w:rPr>
              <w:t>T: 06 22546369</w:t>
            </w:r>
          </w:p>
          <w:p w:rsidR="004B4547" w:rsidRPr="00D66BE7" w:rsidRDefault="004B4547" w:rsidP="00BB6180">
            <w:pPr>
              <w:rPr>
                <w:rFonts w:ascii="Arial" w:hAnsi="Arial" w:cs="Arial"/>
                <w:sz w:val="20"/>
                <w:szCs w:val="20"/>
              </w:rPr>
            </w:pPr>
            <w:r w:rsidRPr="00D66BE7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D66BE7">
                <w:rPr>
                  <w:rFonts w:ascii="Arial" w:hAnsi="Arial" w:cs="Arial"/>
                  <w:sz w:val="20"/>
                  <w:szCs w:val="20"/>
                </w:rPr>
                <w:t>franka.viets@gmail.com</w:t>
              </w:r>
            </w:smartTag>
          </w:p>
          <w:p w:rsidR="004B4547" w:rsidRPr="00D66BE7" w:rsidRDefault="005D1074" w:rsidP="00BB618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B4547" w:rsidRPr="00D66BE7">
                <w:rPr>
                  <w:rStyle w:val="Hyperlink"/>
                  <w:rFonts w:ascii="Arial" w:hAnsi="Arial" w:cs="Arial"/>
                  <w:sz w:val="20"/>
                  <w:szCs w:val="20"/>
                </w:rPr>
                <w:t>www.fietsenscoort.nl</w:t>
              </w:r>
            </w:hyperlink>
            <w:r w:rsidR="004B4547" w:rsidRPr="00D66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1" w:type="dxa"/>
          </w:tcPr>
          <w:p w:rsidR="004B4547" w:rsidRPr="00B822C3" w:rsidRDefault="004B4547" w:rsidP="00BB618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Landelijk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campagnebureau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Fietsen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Scoort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  <w:smartTag w:uri="urn:schemas-microsoft-com:office:smarttags" w:element="PersonName">
              <w:r w:rsidRPr="00B822C3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Pascal </w:t>
              </w:r>
              <w:proofErr w:type="spellStart"/>
              <w:r w:rsidRPr="00B822C3">
                <w:rPr>
                  <w:rFonts w:ascii="Arial" w:hAnsi="Arial" w:cs="Arial"/>
                  <w:sz w:val="20"/>
                  <w:szCs w:val="20"/>
                  <w:lang w:val="de-DE"/>
                </w:rPr>
                <w:t>Elegeert</w:t>
              </w:r>
            </w:smartTag>
            <w:proofErr w:type="spellEnd"/>
          </w:p>
          <w:p w:rsidR="004B4547" w:rsidRPr="00B822C3" w:rsidRDefault="004B4547" w:rsidP="00BB618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822C3">
              <w:rPr>
                <w:rFonts w:ascii="Arial" w:hAnsi="Arial" w:cs="Arial"/>
                <w:sz w:val="20"/>
                <w:szCs w:val="20"/>
                <w:lang w:val="de-DE"/>
              </w:rPr>
              <w:t xml:space="preserve">E: </w:t>
            </w:r>
            <w:hyperlink r:id="rId10" w:history="1">
              <w:r w:rsidRPr="00B822C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p.elegeert@coszeeland.nl</w:t>
              </w:r>
            </w:hyperlink>
          </w:p>
          <w:p w:rsidR="004B4547" w:rsidRPr="00D66BE7" w:rsidRDefault="004B4547" w:rsidP="00BB618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822C3">
              <w:rPr>
                <w:rFonts w:ascii="Arial" w:hAnsi="Arial" w:cs="Arial"/>
                <w:sz w:val="20"/>
                <w:szCs w:val="20"/>
                <w:lang w:val="de-DE"/>
              </w:rPr>
              <w:t>T: 0113-25001</w:t>
            </w:r>
          </w:p>
        </w:tc>
      </w:tr>
    </w:tbl>
    <w:p w:rsidR="004B4547" w:rsidRPr="00D91B42" w:rsidRDefault="004B4547" w:rsidP="004B03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B4547" w:rsidRPr="00D91B42" w:rsidSect="00EC2D27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FB" w:rsidRDefault="003D0CFB" w:rsidP="00F03345">
      <w:r>
        <w:separator/>
      </w:r>
    </w:p>
  </w:endnote>
  <w:endnote w:type="continuationSeparator" w:id="0">
    <w:p w:rsidR="003D0CFB" w:rsidRDefault="003D0CFB" w:rsidP="00F0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FB" w:rsidRDefault="003D0CFB" w:rsidP="00F03345">
      <w:r>
        <w:separator/>
      </w:r>
    </w:p>
  </w:footnote>
  <w:footnote w:type="continuationSeparator" w:id="0">
    <w:p w:rsidR="003D0CFB" w:rsidRDefault="003D0CFB" w:rsidP="00F03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47" w:rsidRDefault="005D107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0" o:spid="_x0000_i1025" type="#_x0000_t75" alt="nieuw logo fietsen scoort[1].JPG" style="width:39.75pt;height:46.5pt;visibility:visible">
          <v:imagedata r:id="rId1" o:title=""/>
        </v:shape>
      </w:pict>
    </w:r>
    <w:r>
      <w:rPr>
        <w:noProof/>
      </w:rPr>
      <w:pict>
        <v:shape id="Afbeelding 1" o:spid="_x0000_i1026" type="#_x0000_t75" alt="Antropia logo .jpg" style="width:127.5pt;height:30.75pt;visibility:visible">
          <v:imagedata r:id="rId2" o:title=""/>
        </v:shape>
      </w:pict>
    </w:r>
    <w:r w:rsidR="004B4547">
      <w:tab/>
      <w:t>PERSBERICHT</w:t>
    </w:r>
    <w:r w:rsidR="004B4547">
      <w:tab/>
      <w:t>11 juni 2012</w:t>
    </w:r>
    <w:r w:rsidR="004B45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304"/>
    <w:rsid w:val="00015BAD"/>
    <w:rsid w:val="00034C7D"/>
    <w:rsid w:val="00056748"/>
    <w:rsid w:val="00060135"/>
    <w:rsid w:val="00072FF8"/>
    <w:rsid w:val="00074F7E"/>
    <w:rsid w:val="00085E94"/>
    <w:rsid w:val="000D402F"/>
    <w:rsid w:val="000D4CED"/>
    <w:rsid w:val="000E1320"/>
    <w:rsid w:val="00157AF3"/>
    <w:rsid w:val="00175090"/>
    <w:rsid w:val="001A3289"/>
    <w:rsid w:val="001C1DC9"/>
    <w:rsid w:val="001C72AF"/>
    <w:rsid w:val="001D270F"/>
    <w:rsid w:val="0020617C"/>
    <w:rsid w:val="002546E9"/>
    <w:rsid w:val="002648AA"/>
    <w:rsid w:val="00264D8B"/>
    <w:rsid w:val="002A6A2F"/>
    <w:rsid w:val="002B6A58"/>
    <w:rsid w:val="002C4EBE"/>
    <w:rsid w:val="002C6C39"/>
    <w:rsid w:val="002F2FC4"/>
    <w:rsid w:val="002F3F79"/>
    <w:rsid w:val="003014BE"/>
    <w:rsid w:val="00310F4F"/>
    <w:rsid w:val="0036400C"/>
    <w:rsid w:val="003C5151"/>
    <w:rsid w:val="003D0CFB"/>
    <w:rsid w:val="003F6CC7"/>
    <w:rsid w:val="00413C9A"/>
    <w:rsid w:val="00415CBA"/>
    <w:rsid w:val="00425EBD"/>
    <w:rsid w:val="004B0304"/>
    <w:rsid w:val="004B4547"/>
    <w:rsid w:val="004C5178"/>
    <w:rsid w:val="004E0B1F"/>
    <w:rsid w:val="004E540B"/>
    <w:rsid w:val="00516707"/>
    <w:rsid w:val="00516734"/>
    <w:rsid w:val="005419D1"/>
    <w:rsid w:val="00553E19"/>
    <w:rsid w:val="005B431A"/>
    <w:rsid w:val="005D1074"/>
    <w:rsid w:val="00607F70"/>
    <w:rsid w:val="00627D22"/>
    <w:rsid w:val="006436A3"/>
    <w:rsid w:val="006B70D9"/>
    <w:rsid w:val="006D53EF"/>
    <w:rsid w:val="00700BF1"/>
    <w:rsid w:val="00714BD0"/>
    <w:rsid w:val="007307E8"/>
    <w:rsid w:val="007558BC"/>
    <w:rsid w:val="007E1711"/>
    <w:rsid w:val="007F288D"/>
    <w:rsid w:val="00835901"/>
    <w:rsid w:val="00855299"/>
    <w:rsid w:val="008601C0"/>
    <w:rsid w:val="00860DEC"/>
    <w:rsid w:val="00866CED"/>
    <w:rsid w:val="00871050"/>
    <w:rsid w:val="008A1FB3"/>
    <w:rsid w:val="0094614D"/>
    <w:rsid w:val="009658B4"/>
    <w:rsid w:val="009679E8"/>
    <w:rsid w:val="009B51D6"/>
    <w:rsid w:val="00A72186"/>
    <w:rsid w:val="00A74749"/>
    <w:rsid w:val="00A82D30"/>
    <w:rsid w:val="00A91362"/>
    <w:rsid w:val="00A929A7"/>
    <w:rsid w:val="00AD1B03"/>
    <w:rsid w:val="00AF7E7A"/>
    <w:rsid w:val="00B423CA"/>
    <w:rsid w:val="00B80B7E"/>
    <w:rsid w:val="00B822C3"/>
    <w:rsid w:val="00BA6234"/>
    <w:rsid w:val="00BB6180"/>
    <w:rsid w:val="00BD6727"/>
    <w:rsid w:val="00BD7CEB"/>
    <w:rsid w:val="00C148AD"/>
    <w:rsid w:val="00C15D36"/>
    <w:rsid w:val="00C6787E"/>
    <w:rsid w:val="00C9219F"/>
    <w:rsid w:val="00CB0967"/>
    <w:rsid w:val="00CB4A05"/>
    <w:rsid w:val="00CE2C96"/>
    <w:rsid w:val="00D4648B"/>
    <w:rsid w:val="00D66BE7"/>
    <w:rsid w:val="00D77493"/>
    <w:rsid w:val="00D91B42"/>
    <w:rsid w:val="00D94D3C"/>
    <w:rsid w:val="00DA22FD"/>
    <w:rsid w:val="00E125C3"/>
    <w:rsid w:val="00E527B9"/>
    <w:rsid w:val="00E53FCB"/>
    <w:rsid w:val="00E541FB"/>
    <w:rsid w:val="00E63222"/>
    <w:rsid w:val="00EC2D27"/>
    <w:rsid w:val="00EF1103"/>
    <w:rsid w:val="00EF6698"/>
    <w:rsid w:val="00F03345"/>
    <w:rsid w:val="00F100E6"/>
    <w:rsid w:val="00F1201F"/>
    <w:rsid w:val="00F26BAA"/>
    <w:rsid w:val="00F73C02"/>
    <w:rsid w:val="00FB0889"/>
    <w:rsid w:val="00FB7599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400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F03345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F03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F03345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03345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03345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03345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E125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125C3"/>
    <w:rPr>
      <w:rFonts w:ascii="Tahoma" w:hAnsi="Tahoma" w:cs="Tahoma"/>
      <w:sz w:val="16"/>
      <w:szCs w:val="16"/>
    </w:rPr>
  </w:style>
  <w:style w:type="paragraph" w:customStyle="1" w:styleId="p">
    <w:name w:val="p"/>
    <w:basedOn w:val="Standaard"/>
    <w:uiPriority w:val="99"/>
    <w:rsid w:val="00B80B7E"/>
    <w:pPr>
      <w:spacing w:before="100" w:beforeAutospacing="1" w:after="100" w:afterAutospacing="1"/>
    </w:pPr>
    <w:rPr>
      <w:rFonts w:ascii="Times New Roman" w:hAnsi="Times New Roman"/>
    </w:rPr>
  </w:style>
  <w:style w:type="character" w:styleId="Nadruk">
    <w:name w:val="Emphasis"/>
    <w:basedOn w:val="Standaardalinea-lettertype"/>
    <w:uiPriority w:val="99"/>
    <w:qFormat/>
    <w:rsid w:val="000D4CED"/>
    <w:rPr>
      <w:rFonts w:cs="Times New Roman"/>
      <w:i/>
      <w:iCs/>
    </w:rPr>
  </w:style>
  <w:style w:type="paragraph" w:styleId="Normaalweb">
    <w:name w:val="Normal (Web)"/>
    <w:basedOn w:val="Standaard"/>
    <w:uiPriority w:val="99"/>
    <w:semiHidden/>
    <w:rsid w:val="00A91362"/>
    <w:pPr>
      <w:spacing w:after="240"/>
    </w:pPr>
    <w:rPr>
      <w:rFonts w:ascii="Times New Roman" w:hAnsi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5167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D107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45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454831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4845">
      <w:marLeft w:val="0"/>
      <w:marRight w:val="0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868">
              <w:marLeft w:val="0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875">
                  <w:marLeft w:val="0"/>
                  <w:marRight w:val="0"/>
                  <w:marTop w:val="0"/>
                  <w:marBottom w:val="0"/>
                  <w:divBdr>
                    <w:top w:val="single" w:sz="18" w:space="0" w:color="8F9FA6"/>
                    <w:left w:val="none" w:sz="0" w:space="0" w:color="auto"/>
                    <w:bottom w:val="single" w:sz="4" w:space="0" w:color="E9E9E9"/>
                    <w:right w:val="none" w:sz="0" w:space="0" w:color="auto"/>
                  </w:divBdr>
                  <w:divsChild>
                    <w:div w:id="368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4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454843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urcafelaporte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tropia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miencox@antropia.n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.elegeert@coszeeland.n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etsenscoort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2673</Characters>
  <Application>Microsoft Office Word</Application>
  <DocSecurity>0</DocSecurity>
  <Lines>22</Lines>
  <Paragraphs>6</Paragraphs>
  <ScaleCrop>false</ScaleCrop>
  <Company>Schaapman Communicatie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Ondernemers netwerken op de fiets</dc:title>
  <dc:subject/>
  <dc:creator>Suzanne Schaapman</dc:creator>
  <cp:keywords/>
  <dc:description/>
  <cp:lastModifiedBy>Franka</cp:lastModifiedBy>
  <cp:revision>2</cp:revision>
  <cp:lastPrinted>2012-06-07T14:44:00Z</cp:lastPrinted>
  <dcterms:created xsi:type="dcterms:W3CDTF">2012-06-26T14:25:00Z</dcterms:created>
  <dcterms:modified xsi:type="dcterms:W3CDTF">2012-06-26T14:25:00Z</dcterms:modified>
</cp:coreProperties>
</file>